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DFE" w:rsidRPr="002C5DFE" w:rsidRDefault="002C5DFE" w:rsidP="002C5DFE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</w:pPr>
      <w:r w:rsidRPr="002C5DF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Муниципальное образовательное  учреждение</w:t>
      </w:r>
    </w:p>
    <w:p w:rsidR="002C5DFE" w:rsidRPr="002C5DFE" w:rsidRDefault="002C5DFE" w:rsidP="002C5DFE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</w:pPr>
      <w:r w:rsidRPr="002C5DF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Зулумайская средняя общеобразовательная школа</w:t>
      </w:r>
    </w:p>
    <w:p w:rsidR="002C5DFE" w:rsidRPr="002C5DFE" w:rsidRDefault="002C5DFE" w:rsidP="002C5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C5D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(МОУ  Зулумайская СОШ)</w:t>
      </w:r>
    </w:p>
    <w:p w:rsidR="00CF4611" w:rsidRDefault="00714B1C" w:rsidP="002C5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DFE">
        <w:rPr>
          <w:rFonts w:ascii="Times New Roman" w:hAnsi="Times New Roman" w:cs="Times New Roman"/>
          <w:b/>
          <w:sz w:val="28"/>
          <w:szCs w:val="28"/>
        </w:rPr>
        <w:t>Перечень оборудования</w:t>
      </w:r>
      <w:r w:rsidR="002C5DFE" w:rsidRPr="002C5DFE">
        <w:rPr>
          <w:rFonts w:ascii="Times New Roman" w:hAnsi="Times New Roman" w:cs="Times New Roman"/>
          <w:b/>
          <w:sz w:val="28"/>
          <w:szCs w:val="28"/>
        </w:rPr>
        <w:t xml:space="preserve"> центра Точка роста</w:t>
      </w:r>
    </w:p>
    <w:p w:rsidR="002C5DFE" w:rsidRPr="002C5DFE" w:rsidRDefault="002C5DFE" w:rsidP="002C5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755"/>
        <w:gridCol w:w="3092"/>
      </w:tblGrid>
      <w:tr w:rsidR="00714B1C" w:rsidTr="00714B1C">
        <w:tc>
          <w:tcPr>
            <w:tcW w:w="442" w:type="dxa"/>
          </w:tcPr>
          <w:p w:rsidR="00714B1C" w:rsidRPr="002C5DFE" w:rsidRDefault="00714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94" w:type="dxa"/>
          </w:tcPr>
          <w:p w:rsidR="00714B1C" w:rsidRPr="002C5DFE" w:rsidRDefault="00714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109" w:type="dxa"/>
          </w:tcPr>
          <w:p w:rsidR="00714B1C" w:rsidRPr="002C5DFE" w:rsidRDefault="00714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714B1C" w:rsidTr="00714B1C">
        <w:tc>
          <w:tcPr>
            <w:tcW w:w="442" w:type="dxa"/>
          </w:tcPr>
          <w:p w:rsidR="00714B1C" w:rsidRPr="002C5DFE" w:rsidRDefault="002C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4" w:type="dxa"/>
          </w:tcPr>
          <w:p w:rsidR="00714B1C" w:rsidRPr="002C5DFE" w:rsidRDefault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Ноутбук ГРАВИТОН</w:t>
            </w:r>
          </w:p>
        </w:tc>
        <w:tc>
          <w:tcPr>
            <w:tcW w:w="3109" w:type="dxa"/>
          </w:tcPr>
          <w:p w:rsidR="00714B1C" w:rsidRPr="002C5DFE" w:rsidRDefault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B1C" w:rsidTr="00714B1C">
        <w:tc>
          <w:tcPr>
            <w:tcW w:w="442" w:type="dxa"/>
          </w:tcPr>
          <w:p w:rsidR="00714B1C" w:rsidRPr="002C5DFE" w:rsidRDefault="002C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4" w:type="dxa"/>
          </w:tcPr>
          <w:p w:rsidR="00714B1C" w:rsidRPr="002C5DFE" w:rsidRDefault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Микроскоп цифровой Levenhuk</w:t>
            </w:r>
          </w:p>
        </w:tc>
        <w:tc>
          <w:tcPr>
            <w:tcW w:w="3109" w:type="dxa"/>
          </w:tcPr>
          <w:p w:rsidR="00714B1C" w:rsidRPr="002C5DFE" w:rsidRDefault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B1C" w:rsidTr="00714B1C">
        <w:tc>
          <w:tcPr>
            <w:tcW w:w="442" w:type="dxa"/>
          </w:tcPr>
          <w:p w:rsidR="00714B1C" w:rsidRPr="002C5DFE" w:rsidRDefault="002C5DFE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4" w:type="dxa"/>
            <w:shd w:val="clear" w:color="auto" w:fill="auto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3109" w:type="dxa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B1C" w:rsidTr="00714B1C">
        <w:tc>
          <w:tcPr>
            <w:tcW w:w="442" w:type="dxa"/>
          </w:tcPr>
          <w:p w:rsidR="00714B1C" w:rsidRPr="002C5DFE" w:rsidRDefault="002C5DFE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4" w:type="dxa"/>
            <w:shd w:val="clear" w:color="auto" w:fill="auto"/>
            <w:vAlign w:val="center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Образовательный набор по механике, мехатронике и робототехнике</w:t>
            </w:r>
          </w:p>
        </w:tc>
        <w:tc>
          <w:tcPr>
            <w:tcW w:w="3109" w:type="dxa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B1C" w:rsidTr="00714B1C">
        <w:tc>
          <w:tcPr>
            <w:tcW w:w="442" w:type="dxa"/>
          </w:tcPr>
          <w:p w:rsidR="00714B1C" w:rsidRPr="002C5DFE" w:rsidRDefault="002C5DFE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4" w:type="dxa"/>
            <w:shd w:val="clear" w:color="auto" w:fill="auto"/>
            <w:vAlign w:val="center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Четырёхосевой учебный робот- манипулятор с модульными сменными насадками</w:t>
            </w:r>
          </w:p>
        </w:tc>
        <w:tc>
          <w:tcPr>
            <w:tcW w:w="3109" w:type="dxa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B1C" w:rsidTr="00714B1C">
        <w:tc>
          <w:tcPr>
            <w:tcW w:w="442" w:type="dxa"/>
          </w:tcPr>
          <w:p w:rsidR="00714B1C" w:rsidRPr="002C5DFE" w:rsidRDefault="002C5DFE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94" w:type="dxa"/>
            <w:shd w:val="clear" w:color="auto" w:fill="auto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109" w:type="dxa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B1C" w:rsidTr="00A162A4">
        <w:tc>
          <w:tcPr>
            <w:tcW w:w="442" w:type="dxa"/>
          </w:tcPr>
          <w:p w:rsidR="00714B1C" w:rsidRPr="002C5DFE" w:rsidRDefault="002C5DFE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B1C" w:rsidRPr="002C5DFE" w:rsidRDefault="00714B1C" w:rsidP="00714B1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C5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Цифровая лаборатория по биологии (ученическая)</w:t>
            </w:r>
          </w:p>
        </w:tc>
        <w:tc>
          <w:tcPr>
            <w:tcW w:w="3109" w:type="dxa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B1C" w:rsidTr="00A162A4">
        <w:tc>
          <w:tcPr>
            <w:tcW w:w="442" w:type="dxa"/>
          </w:tcPr>
          <w:p w:rsidR="00714B1C" w:rsidRPr="002C5DFE" w:rsidRDefault="002C5DFE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B1C" w:rsidRPr="002C5DFE" w:rsidRDefault="00714B1C" w:rsidP="00714B1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C5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Цифровая лаборатория по химии (ученическая)</w:t>
            </w:r>
          </w:p>
        </w:tc>
        <w:tc>
          <w:tcPr>
            <w:tcW w:w="3109" w:type="dxa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B1C" w:rsidTr="00A162A4">
        <w:tc>
          <w:tcPr>
            <w:tcW w:w="442" w:type="dxa"/>
          </w:tcPr>
          <w:p w:rsidR="00714B1C" w:rsidRPr="002C5DFE" w:rsidRDefault="002C5DFE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B1C" w:rsidRPr="002C5DFE" w:rsidRDefault="00714B1C" w:rsidP="00714B1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C5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Цифровая лаборатория по физике (ученическая)</w:t>
            </w:r>
          </w:p>
        </w:tc>
        <w:tc>
          <w:tcPr>
            <w:tcW w:w="3109" w:type="dxa"/>
          </w:tcPr>
          <w:p w:rsidR="00714B1C" w:rsidRPr="002C5DFE" w:rsidRDefault="00714B1C" w:rsidP="0071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B1C" w:rsidTr="00714B1C">
        <w:tc>
          <w:tcPr>
            <w:tcW w:w="442" w:type="dxa"/>
          </w:tcPr>
          <w:p w:rsidR="00714B1C" w:rsidRPr="002C5DFE" w:rsidRDefault="002C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94" w:type="dxa"/>
          </w:tcPr>
          <w:p w:rsidR="00714B1C" w:rsidRPr="002C5DFE" w:rsidRDefault="002C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Набор ОГЭ по химии</w:t>
            </w:r>
          </w:p>
        </w:tc>
        <w:tc>
          <w:tcPr>
            <w:tcW w:w="3109" w:type="dxa"/>
          </w:tcPr>
          <w:p w:rsidR="00714B1C" w:rsidRPr="002C5DFE" w:rsidRDefault="002C5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14B1C" w:rsidRDefault="00714B1C"/>
    <w:sectPr w:rsidR="0071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69"/>
    <w:rsid w:val="002C5DFE"/>
    <w:rsid w:val="00573469"/>
    <w:rsid w:val="00714B1C"/>
    <w:rsid w:val="00CF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D0FEF"/>
  <w15:chartTrackingRefBased/>
  <w15:docId w15:val="{DD6677AE-5E48-45DB-9537-6C2AB0EC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2</cp:revision>
  <dcterms:created xsi:type="dcterms:W3CDTF">2024-03-14T07:06:00Z</dcterms:created>
  <dcterms:modified xsi:type="dcterms:W3CDTF">2024-03-14T07:40:00Z</dcterms:modified>
</cp:coreProperties>
</file>